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15" w:rsidRPr="00B31E08" w:rsidRDefault="00B31E08">
      <w:pPr>
        <w:rPr>
          <w:rFonts w:ascii="Arial" w:hAnsi="Arial" w:cs="Arial"/>
          <w:b/>
          <w:sz w:val="40"/>
          <w:szCs w:val="40"/>
        </w:rPr>
      </w:pPr>
      <w:r w:rsidRPr="00B31E08">
        <w:rPr>
          <w:rFonts w:ascii="Arial" w:hAnsi="Arial" w:cs="Arial"/>
          <w:b/>
          <w:sz w:val="40"/>
          <w:szCs w:val="40"/>
        </w:rPr>
        <w:t xml:space="preserve">The </w:t>
      </w:r>
      <w:r w:rsidR="007B3D6B">
        <w:rPr>
          <w:rFonts w:ascii="Arial" w:hAnsi="Arial" w:cs="Arial"/>
          <w:b/>
          <w:sz w:val="40"/>
          <w:szCs w:val="40"/>
        </w:rPr>
        <w:t>Binding of the Wolf</w:t>
      </w:r>
    </w:p>
    <w:p w:rsidR="00B31E08" w:rsidRPr="00B31E08" w:rsidRDefault="00B31E08">
      <w:pPr>
        <w:rPr>
          <w:rFonts w:ascii="Arial" w:hAnsi="Arial" w:cs="Arial"/>
          <w:b/>
          <w:sz w:val="32"/>
          <w:szCs w:val="32"/>
        </w:rPr>
      </w:pPr>
      <w:r w:rsidRPr="00B31E08">
        <w:rPr>
          <w:rFonts w:ascii="Arial" w:hAnsi="Arial" w:cs="Arial"/>
          <w:b/>
          <w:sz w:val="32"/>
          <w:szCs w:val="32"/>
        </w:rPr>
        <w:t xml:space="preserve">Bluebell Kildare Series, Book </w:t>
      </w:r>
      <w:r w:rsidR="007B3D6B">
        <w:rPr>
          <w:rFonts w:ascii="Arial" w:hAnsi="Arial" w:cs="Arial"/>
          <w:b/>
          <w:sz w:val="32"/>
          <w:szCs w:val="32"/>
        </w:rPr>
        <w:t>1.5</w:t>
      </w:r>
    </w:p>
    <w:p w:rsidR="00B31E08" w:rsidRPr="00B31E08" w:rsidRDefault="006E744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By Lilo Aberna</w:t>
      </w:r>
      <w:r w:rsidR="00B31E08" w:rsidRPr="00B31E08">
        <w:rPr>
          <w:rFonts w:ascii="Arial" w:hAnsi="Arial" w:cs="Arial"/>
          <w:b/>
          <w:sz w:val="32"/>
          <w:szCs w:val="32"/>
        </w:rPr>
        <w:t>thy</w:t>
      </w:r>
    </w:p>
    <w:p w:rsidR="002E757C" w:rsidRDefault="002E757C">
      <w:pPr>
        <w:rPr>
          <w:rFonts w:ascii="Arial" w:hAnsi="Arial" w:cs="Arial"/>
          <w:b/>
          <w:sz w:val="24"/>
          <w:szCs w:val="24"/>
        </w:rPr>
      </w:pPr>
    </w:p>
    <w:p w:rsidR="00B31E08" w:rsidRPr="00B31E08" w:rsidRDefault="00B31E08">
      <w:pPr>
        <w:rPr>
          <w:rFonts w:ascii="Arial" w:hAnsi="Arial" w:cs="Arial"/>
          <w:b/>
          <w:sz w:val="24"/>
          <w:szCs w:val="24"/>
        </w:rPr>
      </w:pPr>
      <w:r w:rsidRPr="00B31E08">
        <w:rPr>
          <w:rFonts w:ascii="Arial" w:hAnsi="Arial" w:cs="Arial"/>
          <w:b/>
          <w:sz w:val="24"/>
          <w:szCs w:val="24"/>
        </w:rPr>
        <w:t>Teaser</w:t>
      </w:r>
    </w:p>
    <w:p w:rsidR="00024067" w:rsidRPr="00024067" w:rsidRDefault="003555DD" w:rsidP="0002406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Thousands of years go, on the island of the Gods, Varg was known by another name</w:t>
      </w:r>
      <w:r w:rsidR="00024067">
        <w:rPr>
          <w:rFonts w:ascii="Arial" w:hAnsi="Arial" w:cs="Arial"/>
          <w:b/>
          <w:i/>
        </w:rPr>
        <w:t xml:space="preserve"> . . .</w:t>
      </w:r>
    </w:p>
    <w:p w:rsidR="00024067" w:rsidRPr="00024067" w:rsidRDefault="003555DD" w:rsidP="00024067">
      <w:pPr>
        <w:rPr>
          <w:rFonts w:ascii="Arial" w:hAnsi="Arial" w:cs="Arial"/>
        </w:rPr>
      </w:pPr>
      <w:r w:rsidRPr="003555DD">
        <w:rPr>
          <w:rFonts w:ascii="Arial" w:hAnsi="Arial" w:cs="Arial"/>
        </w:rPr>
        <w:t>Fenrir, a massive wolf who roams the island of Asgard, comes to the attention of the Norse God Odin.  Whi</w:t>
      </w:r>
      <w:r>
        <w:rPr>
          <w:rFonts w:ascii="Arial" w:hAnsi="Arial" w:cs="Arial"/>
        </w:rPr>
        <w:t>spers of danger carry over the Black S</w:t>
      </w:r>
      <w:r w:rsidRPr="003555DD">
        <w:rPr>
          <w:rFonts w:ascii="Arial" w:hAnsi="Arial" w:cs="Arial"/>
        </w:rPr>
        <w:t xml:space="preserve">ea to Odin’s ears and out of fear for his own demise, </w:t>
      </w:r>
      <w:r>
        <w:rPr>
          <w:rFonts w:ascii="Arial" w:hAnsi="Arial" w:cs="Arial"/>
        </w:rPr>
        <w:t>Odin</w:t>
      </w:r>
      <w:r w:rsidRPr="003555DD">
        <w:rPr>
          <w:rFonts w:ascii="Arial" w:hAnsi="Arial" w:cs="Arial"/>
        </w:rPr>
        <w:t xml:space="preserve"> sets on a dark and cowardly course. Fenrir, the innocent object of Odin’s fear, faces an evil trick that threatens to entrap him in misery for centuries to come.</w:t>
      </w:r>
      <w:r w:rsidR="00024067">
        <w:rPr>
          <w:rFonts w:ascii="Arial" w:hAnsi="Arial" w:cs="Arial"/>
        </w:rPr>
        <w:t>.</w:t>
      </w:r>
    </w:p>
    <w:p w:rsidR="00024067" w:rsidRPr="00024067" w:rsidRDefault="003555DD" w:rsidP="00024067">
      <w:pPr>
        <w:rPr>
          <w:rFonts w:ascii="Arial" w:hAnsi="Arial" w:cs="Arial"/>
        </w:rPr>
      </w:pPr>
      <w:r>
        <w:rPr>
          <w:rFonts w:ascii="Arial" w:hAnsi="Arial" w:cs="Arial"/>
        </w:rPr>
        <w:t>Can Fenrir survive Odin’s wicked acts of cowardice</w:t>
      </w:r>
      <w:r w:rsidR="00024067">
        <w:rPr>
          <w:rFonts w:ascii="Arial" w:hAnsi="Arial" w:cs="Arial"/>
        </w:rPr>
        <w:t>?</w:t>
      </w:r>
    </w:p>
    <w:p w:rsidR="00024067" w:rsidRPr="00024067" w:rsidRDefault="00130DF0" w:rsidP="0002406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Enter the world of the Norse Gods and glimpse the fairy tale</w:t>
      </w:r>
      <w:r w:rsidR="003555DD">
        <w:rPr>
          <w:rFonts w:ascii="Arial" w:hAnsi="Arial" w:cs="Arial"/>
          <w:b/>
          <w:i/>
        </w:rPr>
        <w:t xml:space="preserve"> origins of the mysterious wolf Varg</w:t>
      </w:r>
      <w:r w:rsidR="00024067" w:rsidRPr="00024067">
        <w:rPr>
          <w:rFonts w:ascii="Arial" w:hAnsi="Arial" w:cs="Arial"/>
          <w:b/>
          <w:i/>
        </w:rPr>
        <w:t>.</w:t>
      </w:r>
      <w:bookmarkStart w:id="0" w:name="_GoBack"/>
      <w:bookmarkEnd w:id="0"/>
    </w:p>
    <w:p w:rsidR="00024067" w:rsidRDefault="00024067" w:rsidP="00B31E08">
      <w:pPr>
        <w:rPr>
          <w:rFonts w:ascii="Arial" w:hAnsi="Arial" w:cs="Arial"/>
          <w:b/>
          <w:i/>
        </w:rPr>
      </w:pPr>
    </w:p>
    <w:p w:rsidR="003555DD" w:rsidRDefault="003555DD" w:rsidP="00B31E0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About This Story</w:t>
      </w:r>
    </w:p>
    <w:p w:rsidR="003555DD" w:rsidRPr="005D3F3F" w:rsidRDefault="003555DD" w:rsidP="00B31E08">
      <w:pPr>
        <w:rPr>
          <w:rFonts w:ascii="Arial" w:hAnsi="Arial" w:cs="Arial"/>
        </w:rPr>
      </w:pPr>
      <w:r w:rsidRPr="005D3F3F">
        <w:rPr>
          <w:rFonts w:ascii="Arial" w:hAnsi="Arial" w:cs="Arial"/>
        </w:rPr>
        <w:t xml:space="preserve">This is a creative alteration of the Norse mythological tale of the binding of the wolf, Fenrir, who is known as Varg in the Bluebell Kildare Series. </w:t>
      </w:r>
      <w:r w:rsidR="005D3F3F" w:rsidRPr="005D3F3F">
        <w:rPr>
          <w:rFonts w:ascii="Arial" w:hAnsi="Arial" w:cs="Arial"/>
        </w:rPr>
        <w:t>It is a very short story at just under 3000 words. It is not intended as a stand-alone and is best read after The Light Who Shines as a background for the much loved character, Varg.</w:t>
      </w:r>
    </w:p>
    <w:p w:rsidR="005D3F3F" w:rsidRDefault="005D3F3F" w:rsidP="00B31E08">
      <w:pPr>
        <w:rPr>
          <w:rFonts w:ascii="Arial" w:hAnsi="Arial" w:cs="Arial"/>
          <w:b/>
          <w:sz w:val="24"/>
          <w:szCs w:val="24"/>
        </w:rPr>
      </w:pPr>
    </w:p>
    <w:p w:rsidR="00B31E08" w:rsidRPr="00B31E08" w:rsidRDefault="00B31E08" w:rsidP="00B31E08">
      <w:pPr>
        <w:rPr>
          <w:rFonts w:ascii="Arial" w:hAnsi="Arial" w:cs="Arial"/>
          <w:b/>
          <w:sz w:val="24"/>
          <w:szCs w:val="24"/>
        </w:rPr>
      </w:pPr>
      <w:r w:rsidRPr="00B31E08">
        <w:rPr>
          <w:rFonts w:ascii="Arial" w:hAnsi="Arial" w:cs="Arial"/>
          <w:b/>
          <w:sz w:val="24"/>
          <w:szCs w:val="24"/>
        </w:rPr>
        <w:t>Rating</w:t>
      </w:r>
    </w:p>
    <w:p w:rsidR="005D3F3F" w:rsidRPr="005D3F3F" w:rsidRDefault="005D3F3F" w:rsidP="005D3F3F">
      <w:pPr>
        <w:rPr>
          <w:rFonts w:ascii="Arial" w:hAnsi="Arial" w:cs="Arial"/>
        </w:rPr>
      </w:pPr>
      <w:r>
        <w:rPr>
          <w:rFonts w:ascii="Arial" w:hAnsi="Arial" w:cs="Arial"/>
        </w:rPr>
        <w:t>Rated PG 13 by the Author</w:t>
      </w:r>
    </w:p>
    <w:p w:rsidR="005D3F3F" w:rsidRPr="005D3F3F" w:rsidRDefault="005D3F3F" w:rsidP="005D3F3F">
      <w:pPr>
        <w:rPr>
          <w:rFonts w:ascii="Arial" w:hAnsi="Arial" w:cs="Arial"/>
        </w:rPr>
      </w:pPr>
      <w:r w:rsidRPr="005D3F3F">
        <w:rPr>
          <w:rFonts w:ascii="Arial" w:hAnsi="Arial" w:cs="Arial"/>
        </w:rPr>
        <w:t xml:space="preserve">Contains some non-graphic </w:t>
      </w:r>
      <w:r>
        <w:rPr>
          <w:rFonts w:ascii="Arial" w:hAnsi="Arial" w:cs="Arial"/>
        </w:rPr>
        <w:t>violence and no sexual content.</w:t>
      </w:r>
    </w:p>
    <w:p w:rsidR="00B31E08" w:rsidRPr="00B31E08" w:rsidRDefault="005D3F3F" w:rsidP="005D3F3F">
      <w:pPr>
        <w:rPr>
          <w:rFonts w:ascii="Arial" w:hAnsi="Arial" w:cs="Arial"/>
        </w:rPr>
      </w:pPr>
      <w:r w:rsidRPr="005D3F3F">
        <w:rPr>
          <w:rFonts w:ascii="Arial" w:hAnsi="Arial" w:cs="Arial"/>
        </w:rPr>
        <w:t>While this story is PG 13, it’s not intended as a stand-alone novel and the rest of the series is R rated with a recommended age of 17+ years</w:t>
      </w:r>
      <w:r>
        <w:rPr>
          <w:rFonts w:ascii="Arial" w:hAnsi="Arial" w:cs="Arial"/>
        </w:rPr>
        <w:t>.</w:t>
      </w:r>
    </w:p>
    <w:sectPr w:rsidR="00B31E08" w:rsidRPr="00B31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FF"/>
    <w:rsid w:val="00024067"/>
    <w:rsid w:val="00115F3F"/>
    <w:rsid w:val="00130DF0"/>
    <w:rsid w:val="001546CA"/>
    <w:rsid w:val="00176A40"/>
    <w:rsid w:val="001B147C"/>
    <w:rsid w:val="00214B0B"/>
    <w:rsid w:val="002E757C"/>
    <w:rsid w:val="003555DD"/>
    <w:rsid w:val="004B3DAB"/>
    <w:rsid w:val="005D3F3F"/>
    <w:rsid w:val="006C3E92"/>
    <w:rsid w:val="006E744C"/>
    <w:rsid w:val="007B3D6B"/>
    <w:rsid w:val="007E0992"/>
    <w:rsid w:val="00B31E08"/>
    <w:rsid w:val="00B565A9"/>
    <w:rsid w:val="00B817FF"/>
    <w:rsid w:val="00BF4732"/>
    <w:rsid w:val="00C00D7F"/>
    <w:rsid w:val="00D034AB"/>
    <w:rsid w:val="00DC6565"/>
    <w:rsid w:val="00F1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Lisanne Lombardo</dc:creator>
  <cp:lastModifiedBy>Lisanne Lombardo</cp:lastModifiedBy>
  <cp:revision>7</cp:revision>
  <dcterms:created xsi:type="dcterms:W3CDTF">2015-09-20T22:30:00Z</dcterms:created>
  <dcterms:modified xsi:type="dcterms:W3CDTF">2015-09-20T22:47:00Z</dcterms:modified>
</cp:coreProperties>
</file>